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D04" w:rsidRPr="00832F3A" w:rsidRDefault="00C96D04" w:rsidP="00C96D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F3A">
        <w:rPr>
          <w:rFonts w:ascii="Times New Roman" w:hAnsi="Times New Roman" w:cs="Times New Roman"/>
          <w:sz w:val="24"/>
          <w:szCs w:val="24"/>
        </w:rPr>
        <w:t>Pregnancy in Workplaces</w:t>
      </w:r>
    </w:p>
    <w:p w:rsidR="007A5B37" w:rsidRPr="00C96D04" w:rsidRDefault="00C96D04" w:rsidP="00C96D0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96D04">
        <w:rPr>
          <w:rFonts w:ascii="Times New Roman" w:hAnsi="Times New Roman" w:cs="Times New Roman"/>
          <w:sz w:val="24"/>
          <w:szCs w:val="24"/>
        </w:rPr>
        <w:t xml:space="preserve">Employers must </w:t>
      </w:r>
      <w:r w:rsidR="002C5B5C" w:rsidRPr="00C96D04">
        <w:rPr>
          <w:rFonts w:ascii="Times New Roman" w:hAnsi="Times New Roman" w:cs="Times New Roman"/>
          <w:sz w:val="24"/>
          <w:szCs w:val="24"/>
        </w:rPr>
        <w:t>consider the</w:t>
      </w:r>
      <w:r w:rsidRPr="00C96D04">
        <w:rPr>
          <w:rFonts w:ascii="Times New Roman" w:hAnsi="Times New Roman" w:cs="Times New Roman"/>
          <w:sz w:val="24"/>
          <w:szCs w:val="24"/>
        </w:rPr>
        <w:t xml:space="preserve"> rights of an unborn child due to several reasons. </w:t>
      </w:r>
      <w:r w:rsidR="002C5B5C" w:rsidRPr="00C96D04">
        <w:rPr>
          <w:rFonts w:ascii="Times New Roman" w:hAnsi="Times New Roman" w:cs="Times New Roman"/>
          <w:sz w:val="24"/>
          <w:szCs w:val="24"/>
        </w:rPr>
        <w:t>In</w:t>
      </w:r>
      <w:r w:rsidRPr="00C96D04">
        <w:rPr>
          <w:rFonts w:ascii="Times New Roman" w:hAnsi="Times New Roman" w:cs="Times New Roman"/>
          <w:sz w:val="24"/>
          <w:szCs w:val="24"/>
        </w:rPr>
        <w:t xml:space="preserve"> 2018, the </w:t>
      </w:r>
      <w:r w:rsidR="002C5B5C" w:rsidRPr="00C96D04">
        <w:rPr>
          <w:rFonts w:ascii="Times New Roman" w:hAnsi="Times New Roman" w:cs="Times New Roman"/>
          <w:sz w:val="24"/>
          <w:szCs w:val="24"/>
        </w:rPr>
        <w:t>Supreme Court claimed</w:t>
      </w:r>
      <w:r w:rsidRPr="00C96D04">
        <w:rPr>
          <w:rFonts w:ascii="Times New Roman" w:hAnsi="Times New Roman" w:cs="Times New Roman"/>
          <w:sz w:val="24"/>
          <w:szCs w:val="24"/>
        </w:rPr>
        <w:t xml:space="preserve"> </w:t>
      </w:r>
      <w:r w:rsidR="002C5B5C" w:rsidRPr="00C96D04">
        <w:rPr>
          <w:rFonts w:ascii="Times New Roman" w:hAnsi="Times New Roman" w:cs="Times New Roman"/>
          <w:sz w:val="24"/>
          <w:szCs w:val="24"/>
        </w:rPr>
        <w:t>that a fetus is</w:t>
      </w:r>
      <w:r w:rsidRPr="00C96D04">
        <w:rPr>
          <w:rFonts w:ascii="Times New Roman" w:hAnsi="Times New Roman" w:cs="Times New Roman"/>
          <w:sz w:val="24"/>
          <w:szCs w:val="24"/>
        </w:rPr>
        <w:t xml:space="preserve"> protected by the law </w:t>
      </w:r>
      <w:r w:rsidR="00F70703">
        <w:rPr>
          <w:rFonts w:ascii="Times New Roman" w:hAnsi="Times New Roman" w:cs="Times New Roman"/>
          <w:sz w:val="24"/>
          <w:szCs w:val="24"/>
        </w:rPr>
        <w:t xml:space="preserve">and </w:t>
      </w:r>
      <w:r w:rsidRPr="00C96D04">
        <w:rPr>
          <w:rFonts w:ascii="Times New Roman" w:hAnsi="Times New Roman" w:cs="Times New Roman"/>
          <w:sz w:val="24"/>
          <w:szCs w:val="24"/>
        </w:rPr>
        <w:t xml:space="preserve">that they have the right to be born. Bosses </w:t>
      </w:r>
      <w:r w:rsidR="002C5B5C" w:rsidRPr="00C96D04">
        <w:rPr>
          <w:rFonts w:ascii="Times New Roman" w:hAnsi="Times New Roman" w:cs="Times New Roman"/>
          <w:sz w:val="24"/>
          <w:szCs w:val="24"/>
        </w:rPr>
        <w:t>have to</w:t>
      </w:r>
      <w:r w:rsidRPr="00C96D04">
        <w:rPr>
          <w:rFonts w:ascii="Times New Roman" w:hAnsi="Times New Roman" w:cs="Times New Roman"/>
          <w:sz w:val="24"/>
          <w:szCs w:val="24"/>
        </w:rPr>
        <w:t xml:space="preserve"> assess the work done by </w:t>
      </w:r>
      <w:r w:rsidR="002C5B5C" w:rsidRPr="00C96D04">
        <w:rPr>
          <w:rFonts w:ascii="Times New Roman" w:hAnsi="Times New Roman" w:cs="Times New Roman"/>
          <w:sz w:val="24"/>
          <w:szCs w:val="24"/>
        </w:rPr>
        <w:t>the pregnant</w:t>
      </w:r>
      <w:r w:rsidRPr="00C96D04">
        <w:rPr>
          <w:rFonts w:ascii="Times New Roman" w:hAnsi="Times New Roman" w:cs="Times New Roman"/>
          <w:sz w:val="24"/>
          <w:szCs w:val="24"/>
        </w:rPr>
        <w:t xml:space="preserve"> employees, and if the work could alter with their birth, precautions should be taken. Besides, </w:t>
      </w:r>
      <w:r w:rsidR="002C5B5C" w:rsidRPr="00C96D04">
        <w:rPr>
          <w:rFonts w:ascii="Times New Roman" w:hAnsi="Times New Roman" w:cs="Times New Roman"/>
          <w:sz w:val="24"/>
          <w:szCs w:val="24"/>
        </w:rPr>
        <w:t xml:space="preserve">the </w:t>
      </w:r>
      <w:r w:rsidR="00F70703" w:rsidRPr="00C96D04">
        <w:rPr>
          <w:rFonts w:ascii="Times New Roman" w:hAnsi="Times New Roman" w:cs="Times New Roman"/>
          <w:sz w:val="24"/>
          <w:szCs w:val="24"/>
        </w:rPr>
        <w:t xml:space="preserve">Pregnancy Discrimination Act </w:t>
      </w:r>
      <w:r w:rsidRPr="00C96D04">
        <w:rPr>
          <w:rFonts w:ascii="Times New Roman" w:hAnsi="Times New Roman" w:cs="Times New Roman"/>
          <w:sz w:val="24"/>
          <w:szCs w:val="24"/>
        </w:rPr>
        <w:t xml:space="preserve">(PDA) states that workers should not be </w:t>
      </w:r>
      <w:r w:rsidR="002C5B5C" w:rsidRPr="00C96D04">
        <w:rPr>
          <w:rFonts w:ascii="Times New Roman" w:hAnsi="Times New Roman" w:cs="Times New Roman"/>
          <w:sz w:val="24"/>
          <w:szCs w:val="24"/>
        </w:rPr>
        <w:t>discriminate</w:t>
      </w:r>
      <w:bookmarkStart w:id="0" w:name="_GoBack"/>
      <w:bookmarkEnd w:id="0"/>
      <w:r w:rsidR="002C5B5C" w:rsidRPr="00C96D04">
        <w:rPr>
          <w:rFonts w:ascii="Times New Roman" w:hAnsi="Times New Roman" w:cs="Times New Roman"/>
          <w:sz w:val="24"/>
          <w:szCs w:val="24"/>
        </w:rPr>
        <w:t>d against due</w:t>
      </w:r>
      <w:r w:rsidRPr="00C96D04">
        <w:rPr>
          <w:rFonts w:ascii="Times New Roman" w:hAnsi="Times New Roman" w:cs="Times New Roman"/>
          <w:sz w:val="24"/>
          <w:szCs w:val="24"/>
        </w:rPr>
        <w:t xml:space="preserve"> to pregnancy in the different </w:t>
      </w:r>
      <w:r w:rsidR="002C5B5C" w:rsidRPr="00C96D04">
        <w:rPr>
          <w:rFonts w:ascii="Times New Roman" w:hAnsi="Times New Roman" w:cs="Times New Roman"/>
          <w:sz w:val="24"/>
          <w:szCs w:val="24"/>
        </w:rPr>
        <w:t>activities in</w:t>
      </w:r>
      <w:r w:rsidRPr="00C96D04">
        <w:rPr>
          <w:rFonts w:ascii="Times New Roman" w:hAnsi="Times New Roman" w:cs="Times New Roman"/>
          <w:sz w:val="24"/>
          <w:szCs w:val="24"/>
        </w:rPr>
        <w:t xml:space="preserve"> the company. </w:t>
      </w:r>
      <w:r w:rsidR="002C5B5C" w:rsidRPr="00C96D04">
        <w:rPr>
          <w:rFonts w:ascii="Times New Roman" w:hAnsi="Times New Roman" w:cs="Times New Roman"/>
          <w:sz w:val="24"/>
          <w:szCs w:val="24"/>
        </w:rPr>
        <w:t>Based</w:t>
      </w:r>
      <w:r w:rsidRPr="00C96D04">
        <w:rPr>
          <w:rFonts w:ascii="Times New Roman" w:hAnsi="Times New Roman" w:cs="Times New Roman"/>
          <w:sz w:val="24"/>
          <w:szCs w:val="24"/>
        </w:rPr>
        <w:t xml:space="preserve"> on these legal elements, employers must take care of the unborn children.</w:t>
      </w:r>
    </w:p>
    <w:p w:rsidR="004D0A06" w:rsidRPr="00C96D04" w:rsidRDefault="00C96D04" w:rsidP="00C96D0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96D04">
        <w:rPr>
          <w:rFonts w:ascii="Times New Roman" w:hAnsi="Times New Roman" w:cs="Times New Roman"/>
          <w:sz w:val="24"/>
          <w:szCs w:val="24"/>
        </w:rPr>
        <w:t xml:space="preserve">The rights of pregnant workers do not supersede those of a fetus. It is the case because respecting the rights of one also </w:t>
      </w:r>
      <w:r w:rsidR="002C5B5C" w:rsidRPr="00C96D04">
        <w:rPr>
          <w:rFonts w:ascii="Times New Roman" w:hAnsi="Times New Roman" w:cs="Times New Roman"/>
          <w:sz w:val="24"/>
          <w:szCs w:val="24"/>
        </w:rPr>
        <w:t>takes care</w:t>
      </w:r>
      <w:r w:rsidRPr="00C96D04">
        <w:rPr>
          <w:rFonts w:ascii="Times New Roman" w:hAnsi="Times New Roman" w:cs="Times New Roman"/>
          <w:sz w:val="24"/>
          <w:szCs w:val="24"/>
        </w:rPr>
        <w:t xml:space="preserve"> of the other. </w:t>
      </w:r>
      <w:r w:rsidR="002C5B5C" w:rsidRPr="00C96D04">
        <w:rPr>
          <w:rFonts w:ascii="Times New Roman" w:hAnsi="Times New Roman" w:cs="Times New Roman"/>
          <w:sz w:val="24"/>
          <w:szCs w:val="24"/>
        </w:rPr>
        <w:t>For</w:t>
      </w:r>
      <w:r w:rsidRPr="00C96D04">
        <w:rPr>
          <w:rFonts w:ascii="Times New Roman" w:hAnsi="Times New Roman" w:cs="Times New Roman"/>
          <w:sz w:val="24"/>
          <w:szCs w:val="24"/>
        </w:rPr>
        <w:t xml:space="preserve"> example, women </w:t>
      </w:r>
      <w:r w:rsidR="002C5B5C" w:rsidRPr="00C96D04">
        <w:rPr>
          <w:rFonts w:ascii="Times New Roman" w:hAnsi="Times New Roman" w:cs="Times New Roman"/>
          <w:sz w:val="24"/>
          <w:szCs w:val="24"/>
        </w:rPr>
        <w:t>have the</w:t>
      </w:r>
      <w:r w:rsidRPr="00C96D04">
        <w:rPr>
          <w:rFonts w:ascii="Times New Roman" w:hAnsi="Times New Roman" w:cs="Times New Roman"/>
          <w:sz w:val="24"/>
          <w:szCs w:val="24"/>
        </w:rPr>
        <w:t xml:space="preserve"> right to reduce the working hours to 40 every </w:t>
      </w:r>
      <w:r w:rsidR="002C5B5C" w:rsidRPr="00C96D04">
        <w:rPr>
          <w:rFonts w:ascii="Times New Roman" w:hAnsi="Times New Roman" w:cs="Times New Roman"/>
          <w:sz w:val="24"/>
          <w:szCs w:val="24"/>
        </w:rPr>
        <w:t>week or</w:t>
      </w:r>
      <w:r w:rsidRPr="00C96D04">
        <w:rPr>
          <w:rFonts w:ascii="Times New Roman" w:hAnsi="Times New Roman" w:cs="Times New Roman"/>
          <w:sz w:val="24"/>
          <w:szCs w:val="24"/>
        </w:rPr>
        <w:t xml:space="preserve"> less if working longer lea</w:t>
      </w:r>
      <w:r w:rsidR="000C5FAD" w:rsidRPr="00C96D04">
        <w:rPr>
          <w:rFonts w:ascii="Times New Roman" w:hAnsi="Times New Roman" w:cs="Times New Roman"/>
          <w:sz w:val="24"/>
          <w:szCs w:val="24"/>
        </w:rPr>
        <w:t>ds to physical or mental health</w:t>
      </w:r>
      <w:r w:rsidR="00F70703">
        <w:rPr>
          <w:rFonts w:ascii="Times New Roman" w:hAnsi="Times New Roman" w:cs="Times New Roman"/>
          <w:sz w:val="24"/>
          <w:szCs w:val="24"/>
        </w:rPr>
        <w:t xml:space="preserve"> damage</w:t>
      </w:r>
      <w:r w:rsidR="000C5FAD" w:rsidRPr="00C96D0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C5FAD" w:rsidRPr="00C96D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Sachdev</w:t>
      </w:r>
      <w:proofErr w:type="spellEnd"/>
      <w:r w:rsidR="000C5FAD" w:rsidRPr="00C96D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2016). </w:t>
      </w:r>
      <w:r w:rsidRPr="00C96D04">
        <w:rPr>
          <w:rFonts w:ascii="Times New Roman" w:hAnsi="Times New Roman" w:cs="Times New Roman"/>
          <w:sz w:val="24"/>
          <w:szCs w:val="24"/>
        </w:rPr>
        <w:t xml:space="preserve"> </w:t>
      </w:r>
      <w:r w:rsidR="009C0004" w:rsidRPr="00C96D04">
        <w:rPr>
          <w:rFonts w:ascii="Times New Roman" w:hAnsi="Times New Roman" w:cs="Times New Roman"/>
          <w:sz w:val="24"/>
          <w:szCs w:val="24"/>
        </w:rPr>
        <w:t xml:space="preserve">When this is ensured, the fetus’ rights are observed </w:t>
      </w:r>
      <w:r w:rsidR="002C5B5C" w:rsidRPr="00C96D04">
        <w:rPr>
          <w:rFonts w:ascii="Times New Roman" w:hAnsi="Times New Roman" w:cs="Times New Roman"/>
          <w:sz w:val="24"/>
          <w:szCs w:val="24"/>
        </w:rPr>
        <w:t>as well</w:t>
      </w:r>
      <w:r w:rsidR="009C0004" w:rsidRPr="00C96D04">
        <w:rPr>
          <w:rFonts w:ascii="Times New Roman" w:hAnsi="Times New Roman" w:cs="Times New Roman"/>
          <w:sz w:val="24"/>
          <w:szCs w:val="24"/>
        </w:rPr>
        <w:t xml:space="preserve">, because the child gets the </w:t>
      </w:r>
      <w:r w:rsidR="002C5B5C" w:rsidRPr="00C96D04">
        <w:rPr>
          <w:rFonts w:ascii="Times New Roman" w:hAnsi="Times New Roman" w:cs="Times New Roman"/>
          <w:sz w:val="24"/>
          <w:szCs w:val="24"/>
        </w:rPr>
        <w:t>right of</w:t>
      </w:r>
      <w:r w:rsidR="009C0004" w:rsidRPr="00C96D04">
        <w:rPr>
          <w:rFonts w:ascii="Times New Roman" w:hAnsi="Times New Roman" w:cs="Times New Roman"/>
          <w:sz w:val="24"/>
          <w:szCs w:val="24"/>
        </w:rPr>
        <w:t xml:space="preserve"> birth. Separating the rights of the mothers and the unborn children is therefore hard.</w:t>
      </w:r>
    </w:p>
    <w:p w:rsidR="009C0004" w:rsidRPr="00C96D04" w:rsidRDefault="00C96D04" w:rsidP="00C96D0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96D04">
        <w:rPr>
          <w:rFonts w:ascii="Times New Roman" w:hAnsi="Times New Roman" w:cs="Times New Roman"/>
          <w:sz w:val="24"/>
          <w:szCs w:val="24"/>
        </w:rPr>
        <w:t xml:space="preserve">Employers, therefore, have an obligation for both pregnant mothers and unborn children. The children in the womb of their mothers are not considered people, but according to the law, the children have a legal personality. That means the employers have to take care of them as they are legally protected. On the other hand, the mothers are protected by the </w:t>
      </w:r>
      <w:r w:rsidR="00F70703" w:rsidRPr="00C96D04">
        <w:rPr>
          <w:rFonts w:ascii="Times New Roman" w:hAnsi="Times New Roman" w:cs="Times New Roman"/>
          <w:sz w:val="24"/>
          <w:szCs w:val="24"/>
        </w:rPr>
        <w:t xml:space="preserve">Pregnancy Discrimination Act </w:t>
      </w:r>
      <w:r w:rsidRPr="00C96D04">
        <w:rPr>
          <w:rFonts w:ascii="Times New Roman" w:hAnsi="Times New Roman" w:cs="Times New Roman"/>
          <w:sz w:val="24"/>
          <w:szCs w:val="24"/>
        </w:rPr>
        <w:t xml:space="preserve">involving that they should be treated like others. Moreover, they have rights such as </w:t>
      </w:r>
      <w:r w:rsidR="00B712CE" w:rsidRPr="00C96D04">
        <w:rPr>
          <w:rFonts w:ascii="Times New Roman" w:hAnsi="Times New Roman" w:cs="Times New Roman"/>
          <w:sz w:val="24"/>
          <w:szCs w:val="24"/>
        </w:rPr>
        <w:t xml:space="preserve">less working and </w:t>
      </w:r>
      <w:r w:rsidRPr="00C96D04">
        <w:rPr>
          <w:rFonts w:ascii="Times New Roman" w:hAnsi="Times New Roman" w:cs="Times New Roman"/>
          <w:sz w:val="24"/>
          <w:szCs w:val="24"/>
        </w:rPr>
        <w:t>leaves, which demand the bosses to assess their needs and meet them appropriately. That makes pregnancy a vital matter for employers to consider in ensuring workers' rights.</w:t>
      </w:r>
    </w:p>
    <w:p w:rsidR="00C96D04" w:rsidRDefault="00C96D04" w:rsidP="00C96D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D04" w:rsidRDefault="00C96D04" w:rsidP="00C96D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5B5C" w:rsidRPr="00C96D04" w:rsidRDefault="00C96D04" w:rsidP="00C96D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D04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C5FAD" w:rsidRPr="00C96D04" w:rsidRDefault="00C96D04" w:rsidP="00C96D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6D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Sachdev, R. (2016). How to Protect Pregnancy in the Workplace. </w:t>
      </w:r>
      <w:r w:rsidRPr="00C96D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USFL, Rev.</w:t>
      </w:r>
      <w:r w:rsidRPr="00C96D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96D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C96D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333.</w:t>
      </w:r>
    </w:p>
    <w:sectPr w:rsidR="000C5FAD" w:rsidRPr="00C96D04" w:rsidSect="00C96D0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73C" w:rsidRDefault="0094673C" w:rsidP="00632472">
      <w:pPr>
        <w:spacing w:after="0" w:line="240" w:lineRule="auto"/>
      </w:pPr>
      <w:r>
        <w:separator/>
      </w:r>
    </w:p>
  </w:endnote>
  <w:endnote w:type="continuationSeparator" w:id="0">
    <w:p w:rsidR="0094673C" w:rsidRDefault="0094673C" w:rsidP="00632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73C" w:rsidRDefault="0094673C" w:rsidP="00632472">
      <w:pPr>
        <w:spacing w:after="0" w:line="240" w:lineRule="auto"/>
      </w:pPr>
      <w:r>
        <w:separator/>
      </w:r>
    </w:p>
  </w:footnote>
  <w:footnote w:type="continuationSeparator" w:id="0">
    <w:p w:rsidR="0094673C" w:rsidRDefault="0094673C" w:rsidP="006324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D6B"/>
    <w:rsid w:val="00017A45"/>
    <w:rsid w:val="00050D6B"/>
    <w:rsid w:val="000C5FAD"/>
    <w:rsid w:val="002C5B5C"/>
    <w:rsid w:val="004D0A06"/>
    <w:rsid w:val="00632472"/>
    <w:rsid w:val="007A5B37"/>
    <w:rsid w:val="00832F3A"/>
    <w:rsid w:val="008A571E"/>
    <w:rsid w:val="0094673C"/>
    <w:rsid w:val="009C0004"/>
    <w:rsid w:val="00B712CE"/>
    <w:rsid w:val="00C96D04"/>
    <w:rsid w:val="00F7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472"/>
  </w:style>
  <w:style w:type="paragraph" w:styleId="Footer">
    <w:name w:val="footer"/>
    <w:basedOn w:val="Normal"/>
    <w:link w:val="FooterChar"/>
    <w:uiPriority w:val="99"/>
    <w:unhideWhenUsed/>
    <w:rsid w:val="00632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4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472"/>
  </w:style>
  <w:style w:type="paragraph" w:styleId="Footer">
    <w:name w:val="footer"/>
    <w:basedOn w:val="Normal"/>
    <w:link w:val="FooterChar"/>
    <w:uiPriority w:val="99"/>
    <w:unhideWhenUsed/>
    <w:rsid w:val="00632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5</cp:revision>
  <dcterms:created xsi:type="dcterms:W3CDTF">2020-06-11T09:36:00Z</dcterms:created>
  <dcterms:modified xsi:type="dcterms:W3CDTF">2020-06-11T16:14:00Z</dcterms:modified>
</cp:coreProperties>
</file>